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1177" w14:textId="77777777"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 w:rsidRPr="00BE6745">
        <w:rPr>
          <w:b/>
          <w:sz w:val="32"/>
          <w:szCs w:val="32"/>
        </w:rPr>
        <w:t>Deckblatt für Referenzobjekte</w:t>
      </w:r>
    </w:p>
    <w:p w14:paraId="365624CE" w14:textId="418E1C30" w:rsidR="009A5411" w:rsidRDefault="00EF3E59" w:rsidP="00EB7911">
      <w:pPr>
        <w:spacing w:line="240" w:lineRule="auto"/>
        <w:jc w:val="left"/>
        <w:outlineLvl w:val="0"/>
        <w:rPr>
          <w:b/>
        </w:rPr>
      </w:pPr>
      <w:r w:rsidRPr="00EF3E59">
        <w:rPr>
          <w:b/>
        </w:rPr>
        <w:t>Los 5 – Geotechnik und Geo- sowie Abfalltechnische Fachplanung und Baubegleitung gemäß Anlage 1 (zu § 3 Absatz 1) HOAI 2021</w:t>
      </w:r>
    </w:p>
    <w:p w14:paraId="0D16E8A5" w14:textId="77777777" w:rsidR="00EB7911" w:rsidRPr="003900DC" w:rsidRDefault="00EB7911" w:rsidP="00EB7911">
      <w:pPr>
        <w:spacing w:line="240" w:lineRule="auto"/>
        <w:jc w:val="left"/>
        <w:outlineLvl w:val="0"/>
      </w:pPr>
      <w:r w:rsidRPr="003900DC">
        <w:t>Dieses Deckblatt ist für jedes zu wertende Referenzobjekt zu verwenden!</w:t>
      </w:r>
    </w:p>
    <w:p w14:paraId="42E7A84E" w14:textId="77777777" w:rsidR="00EB7911" w:rsidRPr="00BE6745" w:rsidRDefault="00BD6AB5" w:rsidP="00EB7911">
      <w:pPr>
        <w:outlineLvl w:val="0"/>
        <w:rPr>
          <w:b/>
        </w:rPr>
      </w:pPr>
      <w:r w:rsidRPr="003900DC"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14:paraId="74758B34" w14:textId="77777777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0922D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A04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14:paraId="5C6A3E8D" w14:textId="77777777" w:rsidR="00EB7911" w:rsidRPr="00BD4668" w:rsidRDefault="00EB7911" w:rsidP="00EB7911"/>
    <w:p w14:paraId="72EEA061" w14:textId="77777777" w:rsidR="00EB7911" w:rsidRPr="00BE6745" w:rsidRDefault="00BA6C20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 w:rsidRPr="003900DC">
        <w:rPr>
          <w:w w:val="94"/>
        </w:rPr>
        <w:t xml:space="preserve">Referenzobjekt </w:t>
      </w:r>
      <w:r w:rsidR="00EB7911" w:rsidRPr="003900DC">
        <w:rPr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331511">
        <w:rPr>
          <w:snapToGrid w:val="0"/>
          <w:w w:val="98"/>
        </w:rPr>
      </w:r>
      <w:r w:rsidR="00331511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14:paraId="478B9E6D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  <w:t>Stellv. Projektleiter</w:t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331511">
        <w:rPr>
          <w:snapToGrid w:val="0"/>
          <w:w w:val="98"/>
        </w:rPr>
      </w:r>
      <w:r w:rsidR="00331511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14:paraId="524998BC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C305ED">
        <w:rPr>
          <w:w w:val="94"/>
          <w:lang w:val="it-IT"/>
        </w:rPr>
        <w:t>Bieter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331511">
        <w:rPr>
          <w:w w:val="94"/>
          <w:lang w:val="it-IT"/>
        </w:rPr>
      </w:r>
      <w:r w:rsidR="00331511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14:paraId="6C7535AB" w14:textId="78186422"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  <w:t>Nachauftragnehmer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331511">
        <w:rPr>
          <w:w w:val="94"/>
          <w:lang w:val="it-IT"/>
        </w:rPr>
      </w:r>
      <w:r w:rsidR="00331511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EF3E59" w:rsidRPr="00BE6745" w14:paraId="5BB16987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AC363F4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4DE355A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EF3E59" w:rsidRPr="00BE6745" w14:paraId="47EADCC7" w14:textId="77777777" w:rsidTr="00D50DCB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02A43D9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079B393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EF3E59" w:rsidRPr="00BE6745" w14:paraId="1DB245CA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82497FC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EE76248" w14:textId="77777777" w:rsidR="00EF3E59" w:rsidRPr="00BE6745" w:rsidRDefault="00EF3E59" w:rsidP="00D50DCB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EF3E59" w:rsidRPr="00BE6745" w14:paraId="5788E09A" w14:textId="77777777" w:rsidTr="00D50DCB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B2C23DB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76881B8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31511">
              <w:rPr>
                <w:snapToGrid w:val="0"/>
                <w:w w:val="98"/>
              </w:rPr>
            </w:r>
            <w:r w:rsidR="00331511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7B10EC">
              <w:rPr>
                <w:snapToGrid w:val="0"/>
                <w:w w:val="98"/>
              </w:rPr>
              <w:t>Geo- und Abfalltechnischen Baubegleitung einer Hochwasserschutzmaßnahme am Gewässer</w:t>
            </w:r>
          </w:p>
          <w:p w14:paraId="0F453EAC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6E820341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31511">
              <w:rPr>
                <w:snapToGrid w:val="0"/>
                <w:w w:val="98"/>
              </w:rPr>
            </w:r>
            <w:r w:rsidR="00331511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393B26">
              <w:rPr>
                <w:snapToGrid w:val="0"/>
                <w:w w:val="98"/>
              </w:rPr>
              <w:t xml:space="preserve">Vorbereitung und Überwachung Bohrarbeiten zur Pfahlherstellung (Aufnahme und Beschreibung der geologischen / hydrogeologischen Bohrbefunde (u. a. Stammdaten und Aufnahme der erbohrten Schichten Grundwasserinformationen zu den Bohrungen: Grundwasseranschnitte, Ruhewasserspiegel, gespanntes/nicht gespanntes Grundwasser etc.) und </w:t>
            </w:r>
          </w:p>
          <w:p w14:paraId="0CC3CC5A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4E83565C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31511">
              <w:rPr>
                <w:snapToGrid w:val="0"/>
                <w:w w:val="98"/>
              </w:rPr>
            </w:r>
            <w:r w:rsidR="00331511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393B26">
              <w:rPr>
                <w:snapToGrid w:val="0"/>
                <w:w w:val="98"/>
              </w:rPr>
              <w:t xml:space="preserve">Grundwasserüberwachungskonzept inkl. Monitoring, </w:t>
            </w:r>
          </w:p>
          <w:p w14:paraId="1F94F412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3064188D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31511">
              <w:rPr>
                <w:snapToGrid w:val="0"/>
                <w:w w:val="98"/>
              </w:rPr>
            </w:r>
            <w:r w:rsidR="00331511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393B26">
              <w:rPr>
                <w:snapToGrid w:val="0"/>
                <w:w w:val="98"/>
              </w:rPr>
              <w:t>Havarie- und Maßnahmenplan</w:t>
            </w:r>
          </w:p>
          <w:p w14:paraId="0B0EB40A" w14:textId="77777777" w:rsidR="00EF3E59" w:rsidRDefault="00EF3E59" w:rsidP="00D50DCB">
            <w:pPr>
              <w:spacing w:before="60" w:line="240" w:lineRule="auto"/>
              <w:ind w:right="57"/>
              <w:jc w:val="left"/>
              <w:rPr>
                <w:snapToGrid w:val="0"/>
                <w:w w:val="98"/>
              </w:rPr>
            </w:pPr>
          </w:p>
          <w:p w14:paraId="4E1D9CCD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31511">
              <w:rPr>
                <w:snapToGrid w:val="0"/>
                <w:w w:val="98"/>
              </w:rPr>
            </w:r>
            <w:r w:rsidR="00331511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7B10EC">
              <w:rPr>
                <w:snapToGrid w:val="0"/>
                <w:w w:val="98"/>
              </w:rPr>
              <w:t>Überwachung der Bohrarbeiten wurde abgeschlossen (VOB-Abnahme) im Zeitraum vom 01.04.2015 bis zum Ablauf der Angebotsfrist</w:t>
            </w:r>
          </w:p>
          <w:p w14:paraId="61155503" w14:textId="77777777" w:rsidR="00EF3E59" w:rsidRDefault="00EF3E59" w:rsidP="00D50DCB">
            <w:pPr>
              <w:spacing w:before="60" w:line="240" w:lineRule="auto"/>
              <w:ind w:right="57"/>
              <w:jc w:val="left"/>
              <w:rPr>
                <w:snapToGrid w:val="0"/>
                <w:w w:val="98"/>
              </w:rPr>
            </w:pPr>
          </w:p>
          <w:p w14:paraId="0A6B4D8D" w14:textId="77777777" w:rsidR="00EF3E59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>
              <w:rPr>
                <w:rFonts w:eastAsia="Arial Unicode MS" w:cs="Arial"/>
                <w:w w:val="94"/>
              </w:rPr>
              <w:t xml:space="preserve">Referenznummer </w:t>
            </w:r>
          </w:p>
          <w:p w14:paraId="518ADE8E" w14:textId="77777777" w:rsidR="00EF3E59" w:rsidRPr="00BE6745" w:rsidRDefault="00EF3E59" w:rsidP="00D50DCB">
            <w:p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</w:p>
        </w:tc>
      </w:tr>
      <w:tr w:rsidR="00EF3E59" w:rsidRPr="00BE6745" w14:paraId="36A68CDC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91D46D1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33295B8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EF3E59" w:rsidRPr="00BE6745" w14:paraId="5D1445C9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E76A5AC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lastRenderedPageBreak/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8BE717B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EF3E59" w:rsidRPr="00BE6745" w14:paraId="1B3BCCB7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DC62282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526C40B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EF3E59" w:rsidRPr="00BE6745" w14:paraId="0B30F21A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0293F7A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9751199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EF3E59" w:rsidRPr="00BE6745" w14:paraId="6BDCAB92" w14:textId="77777777" w:rsidTr="00D50DCB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FC488EA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1C55F0F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EF3E59" w:rsidRPr="00BE6745" w14:paraId="3569C227" w14:textId="77777777" w:rsidTr="00D50DCB">
        <w:trPr>
          <w:trHeight w:val="34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BAEFA2D" w14:textId="77777777" w:rsidR="00EF3E59" w:rsidRPr="00BE6745" w:rsidRDefault="00EF3E59" w:rsidP="00D50DCB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2C046D2" w14:textId="77777777" w:rsidR="00EF3E59" w:rsidRPr="00BE6745" w:rsidRDefault="00EF3E59" w:rsidP="00D50DCB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14:paraId="354A202B" w14:textId="77777777" w:rsidR="00EF3E59" w:rsidRDefault="00EF3E59" w:rsidP="00EF3E59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p w14:paraId="5AC676AB" w14:textId="77777777" w:rsidR="00EF3E59" w:rsidRDefault="00EF3E59" w:rsidP="00EF3E59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p w14:paraId="381E6521" w14:textId="77777777" w:rsidR="00823BB2" w:rsidRPr="00BE6745" w:rsidRDefault="00823BB2" w:rsidP="009A54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7E4C" w14:textId="77777777" w:rsidR="00C202F4" w:rsidRDefault="00C202F4">
      <w:r>
        <w:separator/>
      </w:r>
    </w:p>
  </w:endnote>
  <w:endnote w:type="continuationSeparator" w:id="0">
    <w:p w14:paraId="74ADAC18" w14:textId="77777777"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F3B54" w14:textId="77777777" w:rsidR="00E862A2" w:rsidRDefault="00E862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5FCF" w14:textId="1DFFF80E" w:rsidR="00E862A2" w:rsidRPr="00E862A2" w:rsidRDefault="00E862A2">
    <w:pPr>
      <w:pStyle w:val="Fuzeile"/>
      <w:jc w:val="right"/>
    </w:pPr>
    <w:r w:rsidRPr="00E862A2">
      <w:t xml:space="preserve">Seite </w:t>
    </w:r>
    <w:r w:rsidRPr="00E862A2">
      <w:rPr>
        <w:bCs/>
        <w:sz w:val="24"/>
        <w:szCs w:val="24"/>
      </w:rPr>
      <w:fldChar w:fldCharType="begin"/>
    </w:r>
    <w:r w:rsidRPr="00E862A2">
      <w:rPr>
        <w:bCs/>
      </w:rPr>
      <w:instrText>PAGE</w:instrText>
    </w:r>
    <w:r w:rsidRPr="00E862A2">
      <w:rPr>
        <w:bCs/>
        <w:sz w:val="24"/>
        <w:szCs w:val="24"/>
      </w:rPr>
      <w:fldChar w:fldCharType="separate"/>
    </w:r>
    <w:r w:rsidR="00331511">
      <w:rPr>
        <w:bCs/>
        <w:noProof/>
      </w:rPr>
      <w:t>1</w:t>
    </w:r>
    <w:r w:rsidRPr="00E862A2">
      <w:rPr>
        <w:bCs/>
        <w:sz w:val="24"/>
        <w:szCs w:val="24"/>
      </w:rPr>
      <w:fldChar w:fldCharType="end"/>
    </w:r>
    <w:r w:rsidRPr="00E862A2">
      <w:t xml:space="preserve"> von </w:t>
    </w:r>
    <w:r w:rsidRPr="00E862A2">
      <w:rPr>
        <w:bCs/>
        <w:sz w:val="24"/>
        <w:szCs w:val="24"/>
      </w:rPr>
      <w:fldChar w:fldCharType="begin"/>
    </w:r>
    <w:r w:rsidRPr="00E862A2">
      <w:rPr>
        <w:bCs/>
      </w:rPr>
      <w:instrText>NUMPAGES</w:instrText>
    </w:r>
    <w:r w:rsidRPr="00E862A2">
      <w:rPr>
        <w:bCs/>
        <w:sz w:val="24"/>
        <w:szCs w:val="24"/>
      </w:rPr>
      <w:fldChar w:fldCharType="separate"/>
    </w:r>
    <w:r w:rsidR="00331511">
      <w:rPr>
        <w:bCs/>
        <w:noProof/>
      </w:rPr>
      <w:t>2</w:t>
    </w:r>
    <w:r w:rsidRPr="00E862A2">
      <w:rPr>
        <w:bCs/>
        <w:sz w:val="24"/>
        <w:szCs w:val="24"/>
      </w:rPr>
      <w:fldChar w:fldCharType="end"/>
    </w:r>
  </w:p>
  <w:p w14:paraId="226906AE" w14:textId="77777777" w:rsidR="00E862A2" w:rsidRDefault="00E862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1B137" w14:textId="77777777" w:rsidR="00E862A2" w:rsidRDefault="00E862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FA145" w14:textId="77777777" w:rsidR="00C202F4" w:rsidRDefault="00C202F4">
      <w:r>
        <w:separator/>
      </w:r>
    </w:p>
  </w:footnote>
  <w:footnote w:type="continuationSeparator" w:id="0">
    <w:p w14:paraId="523630C3" w14:textId="77777777"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474C3" w14:textId="77777777" w:rsidR="00E862A2" w:rsidRDefault="00E862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3A31" w14:textId="4494C1F8"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 w:rsidR="0004677F">
      <w:rPr>
        <w:rFonts w:cs="Arial"/>
        <w:sz w:val="18"/>
      </w:rPr>
      <w:t>Anlage 3.4</w:t>
    </w:r>
    <w:r w:rsidR="00BD4668" w:rsidRPr="00BD4668">
      <w:rPr>
        <w:rFonts w:cs="Arial"/>
        <w:sz w:val="18"/>
      </w:rPr>
      <w:t>j</w:t>
    </w:r>
    <w:r w:rsidR="00BD4668">
      <w:rPr>
        <w:rFonts w:cs="Arial"/>
        <w:sz w:val="18"/>
        <w:szCs w:val="18"/>
      </w:rPr>
      <w:t xml:space="preserve"> - </w:t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14:paraId="7375492F" w14:textId="77777777"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 w14:paraId="188ADCE3" w14:textId="77777777">
      <w:trPr>
        <w:trHeight w:val="180"/>
      </w:trPr>
      <w:tc>
        <w:tcPr>
          <w:tcW w:w="9758" w:type="dxa"/>
        </w:tcPr>
        <w:p w14:paraId="1B8D588D" w14:textId="1DD04BEA" w:rsidR="00E75C49" w:rsidRDefault="00BD4668" w:rsidP="003900DC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 w:rsidRPr="00BD4668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5.241.7091.017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BA6C20" w:rsidRPr="00BA6C20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Lungwitzbach – Niederlungwitz Hochwasserschutz M7, 7.1 – Fluss-km 2+808 bis 3+536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14:paraId="2248A4C4" w14:textId="77777777"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AF6C6" w14:textId="77777777" w:rsidR="00E862A2" w:rsidRDefault="00E862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4677F"/>
    <w:rsid w:val="00050B61"/>
    <w:rsid w:val="0006654F"/>
    <w:rsid w:val="000670AA"/>
    <w:rsid w:val="00070411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4EC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31511"/>
    <w:rsid w:val="00343127"/>
    <w:rsid w:val="003534E2"/>
    <w:rsid w:val="00355121"/>
    <w:rsid w:val="003677B6"/>
    <w:rsid w:val="00372FFA"/>
    <w:rsid w:val="00373EA2"/>
    <w:rsid w:val="003761CF"/>
    <w:rsid w:val="003900DC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0485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2EF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A5411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678A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A6C20"/>
    <w:rsid w:val="00BD106C"/>
    <w:rsid w:val="00BD227F"/>
    <w:rsid w:val="00BD4668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A1D2E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862A2"/>
    <w:rsid w:val="00E93704"/>
    <w:rsid w:val="00E941ED"/>
    <w:rsid w:val="00E97BFC"/>
    <w:rsid w:val="00EA4580"/>
    <w:rsid w:val="00EB2696"/>
    <w:rsid w:val="00EB7911"/>
    <w:rsid w:val="00ED0798"/>
    <w:rsid w:val="00EE14DE"/>
    <w:rsid w:val="00EF3E59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5336F1"/>
  <w15:chartTrackingRefBased/>
  <w15:docId w15:val="{9CC4ED91-5EEB-4C94-802D-442334A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  <w:style w:type="character" w:customStyle="1" w:styleId="FuzeileZchn">
    <w:name w:val="Fußzeile Zchn"/>
    <w:link w:val="Fuzeile"/>
    <w:uiPriority w:val="99"/>
    <w:rsid w:val="00E862A2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03FD0-7F35-4B7D-8276-95943821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Schlesiger, Cindy - LTV ZMOWE</cp:lastModifiedBy>
  <cp:revision>2</cp:revision>
  <cp:lastPrinted>2019-09-26T06:11:00Z</cp:lastPrinted>
  <dcterms:created xsi:type="dcterms:W3CDTF">2025-04-10T09:08:00Z</dcterms:created>
  <dcterms:modified xsi:type="dcterms:W3CDTF">2025-04-10T09:08:00Z</dcterms:modified>
</cp:coreProperties>
</file>